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657" w:rsidRDefault="00984657" w:rsidP="00984657">
      <w:pPr>
        <w:spacing w:after="0"/>
        <w:ind w:left="-426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84657" w:rsidRDefault="00984657" w:rsidP="002D78D8">
      <w:pPr>
        <w:spacing w:after="0"/>
        <w:ind w:left="-426"/>
        <w:rPr>
          <w:rFonts w:ascii="Times New Roman" w:hAnsi="Times New Roman" w:cs="Times New Roman"/>
          <w:b/>
          <w:sz w:val="28"/>
          <w:szCs w:val="28"/>
        </w:rPr>
      </w:pPr>
    </w:p>
    <w:p w:rsidR="00984657" w:rsidRDefault="00984657" w:rsidP="00561D04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07F">
        <w:rPr>
          <w:rFonts w:ascii="Times New Roman" w:hAnsi="Times New Roman" w:cs="Times New Roman"/>
          <w:b/>
          <w:sz w:val="28"/>
          <w:szCs w:val="28"/>
        </w:rPr>
        <w:t>Сведения о хронологии рассмотрения и утверждения проекта закона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6992">
        <w:rPr>
          <w:rFonts w:ascii="Times New Roman" w:hAnsi="Times New Roman" w:cs="Times New Roman"/>
          <w:b/>
          <w:sz w:val="28"/>
          <w:szCs w:val="28"/>
        </w:rPr>
        <w:t>о бюджете</w:t>
      </w:r>
      <w:r w:rsidR="00781E8D">
        <w:rPr>
          <w:rFonts w:ascii="Times New Roman" w:hAnsi="Times New Roman" w:cs="Times New Roman"/>
          <w:b/>
          <w:sz w:val="28"/>
          <w:szCs w:val="28"/>
        </w:rPr>
        <w:t xml:space="preserve"> города</w:t>
      </w:r>
      <w:r w:rsidR="001069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78D8">
        <w:rPr>
          <w:rFonts w:ascii="Times New Roman" w:hAnsi="Times New Roman" w:cs="Times New Roman"/>
          <w:b/>
          <w:sz w:val="28"/>
          <w:szCs w:val="28"/>
        </w:rPr>
        <w:t xml:space="preserve">Москвы </w:t>
      </w:r>
      <w:r w:rsidR="00106992">
        <w:rPr>
          <w:rFonts w:ascii="Times New Roman" w:hAnsi="Times New Roman" w:cs="Times New Roman"/>
          <w:b/>
          <w:sz w:val="28"/>
          <w:szCs w:val="28"/>
        </w:rPr>
        <w:t>на 202</w:t>
      </w:r>
      <w:r w:rsidR="00645915">
        <w:rPr>
          <w:rFonts w:ascii="Times New Roman" w:hAnsi="Times New Roman" w:cs="Times New Roman"/>
          <w:b/>
          <w:sz w:val="28"/>
          <w:szCs w:val="28"/>
        </w:rPr>
        <w:t>6</w:t>
      </w:r>
      <w:r w:rsidR="00B862B9">
        <w:rPr>
          <w:rFonts w:ascii="Times New Roman" w:hAnsi="Times New Roman" w:cs="Times New Roman"/>
          <w:b/>
          <w:sz w:val="28"/>
          <w:szCs w:val="28"/>
        </w:rPr>
        <w:t xml:space="preserve"> год и </w:t>
      </w:r>
      <w:r w:rsidR="00106992">
        <w:rPr>
          <w:rFonts w:ascii="Times New Roman" w:hAnsi="Times New Roman" w:cs="Times New Roman"/>
          <w:b/>
          <w:sz w:val="28"/>
          <w:szCs w:val="28"/>
        </w:rPr>
        <w:t>плановый период 202</w:t>
      </w:r>
      <w:r w:rsidR="00645915">
        <w:rPr>
          <w:rFonts w:ascii="Times New Roman" w:hAnsi="Times New Roman" w:cs="Times New Roman"/>
          <w:b/>
          <w:sz w:val="28"/>
          <w:szCs w:val="28"/>
        </w:rPr>
        <w:t>7</w:t>
      </w:r>
      <w:r w:rsidR="00106992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645915">
        <w:rPr>
          <w:rFonts w:ascii="Times New Roman" w:hAnsi="Times New Roman" w:cs="Times New Roman"/>
          <w:b/>
          <w:sz w:val="28"/>
          <w:szCs w:val="28"/>
        </w:rPr>
        <w:t>8</w:t>
      </w:r>
      <w:r w:rsidR="00106992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984657" w:rsidRPr="005A307F" w:rsidRDefault="00984657" w:rsidP="0098465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7655"/>
        <w:gridCol w:w="1984"/>
      </w:tblGrid>
      <w:tr w:rsidR="00984657" w:rsidTr="00887293">
        <w:trPr>
          <w:trHeight w:val="505"/>
        </w:trPr>
        <w:tc>
          <w:tcPr>
            <w:tcW w:w="7655" w:type="dxa"/>
            <w:vAlign w:val="center"/>
          </w:tcPr>
          <w:p w:rsidR="00984657" w:rsidRPr="00E70AA0" w:rsidRDefault="00984657" w:rsidP="00E37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AA0">
              <w:rPr>
                <w:rFonts w:ascii="Times New Roman" w:hAnsi="Times New Roman" w:cs="Times New Roman"/>
                <w:b/>
                <w:sz w:val="28"/>
                <w:szCs w:val="28"/>
              </w:rPr>
              <w:t>Событие</w:t>
            </w:r>
          </w:p>
        </w:tc>
        <w:tc>
          <w:tcPr>
            <w:tcW w:w="1984" w:type="dxa"/>
            <w:vAlign w:val="center"/>
          </w:tcPr>
          <w:p w:rsidR="00984657" w:rsidRPr="00E70AA0" w:rsidRDefault="00984657" w:rsidP="00E37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AA0">
              <w:rPr>
                <w:rFonts w:ascii="Times New Roman" w:hAnsi="Times New Roman" w:cs="Times New Roman"/>
                <w:b/>
                <w:sz w:val="28"/>
                <w:szCs w:val="28"/>
              </w:rPr>
              <w:t>Фактическая дата</w:t>
            </w:r>
          </w:p>
        </w:tc>
      </w:tr>
      <w:tr w:rsidR="00984657" w:rsidTr="00887293">
        <w:tc>
          <w:tcPr>
            <w:tcW w:w="7655" w:type="dxa"/>
            <w:vAlign w:val="center"/>
          </w:tcPr>
          <w:p w:rsidR="00984657" w:rsidRPr="00843CA2" w:rsidRDefault="00053F05" w:rsidP="00053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проекта закона города Москвы «О бюджете города Москвы </w:t>
            </w:r>
            <w:r w:rsidRPr="002D78D8">
              <w:rPr>
                <w:rFonts w:ascii="Times New Roman" w:hAnsi="Times New Roman" w:cs="Times New Roman"/>
                <w:sz w:val="28"/>
                <w:szCs w:val="28"/>
              </w:rPr>
              <w:t>на 202</w:t>
            </w:r>
            <w:r w:rsidR="0064591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и </w:t>
            </w:r>
            <w:r w:rsidRPr="002D78D8">
              <w:rPr>
                <w:rFonts w:ascii="Times New Roman" w:hAnsi="Times New Roman" w:cs="Times New Roman"/>
                <w:sz w:val="28"/>
                <w:szCs w:val="28"/>
              </w:rPr>
              <w:t>плановый период 202</w:t>
            </w:r>
            <w:r w:rsidR="0064591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D78D8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64591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D78D8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на рассмотрение Московской городской Думы</w:t>
            </w:r>
          </w:p>
        </w:tc>
        <w:tc>
          <w:tcPr>
            <w:tcW w:w="1984" w:type="dxa"/>
            <w:vAlign w:val="center"/>
          </w:tcPr>
          <w:p w:rsidR="00984657" w:rsidRDefault="001201A1" w:rsidP="00A26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6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459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66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10.202</w:t>
            </w:r>
            <w:r w:rsidR="006459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413F0" w:rsidTr="00887293">
        <w:tc>
          <w:tcPr>
            <w:tcW w:w="7655" w:type="dxa"/>
            <w:vAlign w:val="center"/>
          </w:tcPr>
          <w:p w:rsidR="003413F0" w:rsidRDefault="003413F0" w:rsidP="00053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Общественное обсуждение по проекту закона города Москвы </w:t>
            </w:r>
            <w:r w:rsidR="009319D3">
              <w:rPr>
                <w:rFonts w:ascii="Times New Roman" w:hAnsi="Times New Roman" w:cs="Times New Roman"/>
                <w:sz w:val="28"/>
                <w:szCs w:val="28"/>
              </w:rPr>
              <w:t>«О бюджете города Москвы на 202</w:t>
            </w:r>
            <w:r w:rsidR="00645915">
              <w:rPr>
                <w:rFonts w:ascii="Times New Roman" w:hAnsi="Times New Roman" w:cs="Times New Roman"/>
                <w:sz w:val="28"/>
                <w:szCs w:val="28"/>
              </w:rPr>
              <w:t>6 год и плановый период 2027 и 2028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годов»</w:t>
            </w:r>
          </w:p>
          <w:p w:rsidR="001055E9" w:rsidRDefault="001055E9" w:rsidP="00053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5B88" w:rsidRPr="001055E9" w:rsidRDefault="004A5BA5" w:rsidP="00053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1055E9" w:rsidRPr="001055E9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https://opmoscow.ru/agenda/news/view/o-provedenii-obshchestvennogo-obsuzhdeniya-</w:t>
              </w:r>
            </w:hyperlink>
          </w:p>
          <w:p w:rsidR="001055E9" w:rsidRDefault="001055E9" w:rsidP="00053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5B88" w:rsidRDefault="004A5BA5" w:rsidP="00053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731DFB" w:rsidRPr="00164BF7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https://budget.opmoscow.ru</w:t>
              </w:r>
            </w:hyperlink>
          </w:p>
          <w:p w:rsidR="00731DFB" w:rsidRDefault="00731DFB" w:rsidP="00053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3413F0" w:rsidRPr="00C16693" w:rsidRDefault="001055E9" w:rsidP="00645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D04A9">
              <w:rPr>
                <w:rFonts w:ascii="Times New Roman" w:hAnsi="Times New Roman" w:cs="Times New Roman"/>
                <w:sz w:val="28"/>
                <w:szCs w:val="28"/>
              </w:rPr>
              <w:t>.10.2025 -2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45915">
              <w:rPr>
                <w:rFonts w:ascii="Times New Roman" w:hAnsi="Times New Roman" w:cs="Times New Roman"/>
                <w:sz w:val="28"/>
                <w:szCs w:val="28"/>
              </w:rPr>
              <w:t>.10.2025</w:t>
            </w:r>
          </w:p>
        </w:tc>
      </w:tr>
    </w:tbl>
    <w:p w:rsidR="00960E27" w:rsidRDefault="00960E27" w:rsidP="000879D1"/>
    <w:sectPr w:rsidR="00960E27" w:rsidSect="00DD7A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BA5" w:rsidRDefault="004A5BA5">
      <w:pPr>
        <w:spacing w:after="0" w:line="240" w:lineRule="auto"/>
      </w:pPr>
      <w:r>
        <w:separator/>
      </w:r>
    </w:p>
  </w:endnote>
  <w:endnote w:type="continuationSeparator" w:id="0">
    <w:p w:rsidR="004A5BA5" w:rsidRDefault="004A5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9B9" w:rsidRDefault="00D269B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66E" w:rsidRDefault="004A5BA5">
    <w:pPr>
      <w:pStyle w:val="a6"/>
      <w:jc w:val="right"/>
    </w:pPr>
  </w:p>
  <w:p w:rsidR="00D22D81" w:rsidRPr="00D22D81" w:rsidRDefault="004A5BA5" w:rsidP="00D22D81">
    <w:pPr>
      <w:spacing w:after="0" w:line="22" w:lineRule="atLeast"/>
      <w:jc w:val="both"/>
      <w:rPr>
        <w:rFonts w:ascii="Times New Roman" w:hAnsi="Times New Roman" w:cs="Times New Roman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1A5" w:rsidRDefault="004A5BA5">
    <w:pPr>
      <w:pStyle w:val="a6"/>
      <w:jc w:val="right"/>
    </w:pPr>
  </w:p>
  <w:p w:rsidR="00E061A5" w:rsidRDefault="004A5BA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BA5" w:rsidRDefault="004A5BA5">
      <w:pPr>
        <w:spacing w:after="0" w:line="240" w:lineRule="auto"/>
      </w:pPr>
      <w:r>
        <w:separator/>
      </w:r>
    </w:p>
  </w:footnote>
  <w:footnote w:type="continuationSeparator" w:id="0">
    <w:p w:rsidR="004A5BA5" w:rsidRDefault="004A5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9B9" w:rsidRDefault="00D269B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9B9" w:rsidRDefault="00D269B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4CD" w:rsidRDefault="004A5BA5" w:rsidP="000034CD">
    <w:pPr>
      <w:pStyle w:val="a4"/>
      <w:ind w:left="-28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657"/>
    <w:rsid w:val="00016F81"/>
    <w:rsid w:val="00023D44"/>
    <w:rsid w:val="00053F05"/>
    <w:rsid w:val="000879D1"/>
    <w:rsid w:val="001055E9"/>
    <w:rsid w:val="00106992"/>
    <w:rsid w:val="001201A1"/>
    <w:rsid w:val="001D04A9"/>
    <w:rsid w:val="00230F64"/>
    <w:rsid w:val="00267C56"/>
    <w:rsid w:val="002815EB"/>
    <w:rsid w:val="002C3ACC"/>
    <w:rsid w:val="002D78D8"/>
    <w:rsid w:val="003413F0"/>
    <w:rsid w:val="003A515C"/>
    <w:rsid w:val="004545EC"/>
    <w:rsid w:val="0048275D"/>
    <w:rsid w:val="004905E7"/>
    <w:rsid w:val="004A5BA5"/>
    <w:rsid w:val="00561D04"/>
    <w:rsid w:val="00582F9F"/>
    <w:rsid w:val="005A4F98"/>
    <w:rsid w:val="006077E6"/>
    <w:rsid w:val="00624A64"/>
    <w:rsid w:val="00645915"/>
    <w:rsid w:val="00707BC8"/>
    <w:rsid w:val="00731DFB"/>
    <w:rsid w:val="00765B88"/>
    <w:rsid w:val="00781E8D"/>
    <w:rsid w:val="007C35A9"/>
    <w:rsid w:val="007C544C"/>
    <w:rsid w:val="00826D68"/>
    <w:rsid w:val="008332EA"/>
    <w:rsid w:val="00887293"/>
    <w:rsid w:val="008D36AB"/>
    <w:rsid w:val="008F4881"/>
    <w:rsid w:val="00925341"/>
    <w:rsid w:val="00925772"/>
    <w:rsid w:val="009319D3"/>
    <w:rsid w:val="00960E27"/>
    <w:rsid w:val="00984657"/>
    <w:rsid w:val="009A5C06"/>
    <w:rsid w:val="00A265D3"/>
    <w:rsid w:val="00A560E8"/>
    <w:rsid w:val="00B70326"/>
    <w:rsid w:val="00B862B9"/>
    <w:rsid w:val="00BB661E"/>
    <w:rsid w:val="00C15E06"/>
    <w:rsid w:val="00C16693"/>
    <w:rsid w:val="00C420C6"/>
    <w:rsid w:val="00C637AA"/>
    <w:rsid w:val="00CA52FF"/>
    <w:rsid w:val="00CB1175"/>
    <w:rsid w:val="00D121FB"/>
    <w:rsid w:val="00D269B9"/>
    <w:rsid w:val="00D44E0F"/>
    <w:rsid w:val="00DC5675"/>
    <w:rsid w:val="00DE02F3"/>
    <w:rsid w:val="00E00AEE"/>
    <w:rsid w:val="00E84D10"/>
    <w:rsid w:val="00F2561B"/>
    <w:rsid w:val="00F32D54"/>
    <w:rsid w:val="00F5048F"/>
    <w:rsid w:val="00FC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65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4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4657"/>
  </w:style>
  <w:style w:type="paragraph" w:styleId="a6">
    <w:name w:val="footer"/>
    <w:basedOn w:val="a"/>
    <w:link w:val="a7"/>
    <w:uiPriority w:val="99"/>
    <w:unhideWhenUsed/>
    <w:rsid w:val="00984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4657"/>
  </w:style>
  <w:style w:type="paragraph" w:styleId="a8">
    <w:name w:val="List Paragraph"/>
    <w:basedOn w:val="a"/>
    <w:uiPriority w:val="34"/>
    <w:qFormat/>
    <w:rsid w:val="00984657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CA5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A515C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6459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budget.opmoscow.r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pmoscow.ru/agenda/news/view/o-provedenii-obshchestvennogo-obsuzhdeniya-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2025-10-17T09:46:00Z</dcterms:created>
  <dcterms:modified xsi:type="dcterms:W3CDTF">2025-10-17T09:46:00Z</dcterms:modified>
</cp:coreProperties>
</file>